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2"/>
        </w:rPr>
      </w:pPr>
    </w:p>
    <w:p>
      <w:pPr>
        <w:tabs>
          <w:tab w:pos="9067" w:val="left" w:leader="none"/>
        </w:tabs>
        <w:spacing w:before="106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58240" from="114.6203pt,29.794212pt" to="552.678pt,29.794212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6.914137pt;width:62.4pt;height:37.450pt;mso-position-horizontal-relative:page;mso-position-vertical-relative:paragraph;z-index:251659264" coordorigin="851,-138" coordsize="1248,749">
            <v:rect style="position:absolute;left:850;top:-139;width:1248;height:749" filled="true" fillcolor="#d52f0f" stroked="false">
              <v:fill type="solid"/>
            </v:rect>
            <v:rect style="position:absolute;left:913;top:372;width:1123;height:175" filled="true" fillcolor="#ffffff" stroked="false">
              <v:fill type="solid"/>
            </v:rect>
            <v:shape style="position:absolute;left:1514;top:400;width:459;height:125" type="#_x0000_t75" stroked="false">
              <v:imagedata r:id="rId6" o:title=""/>
            </v:shape>
            <v:shape style="position:absolute;left:973;top:400;width:464;height:125" type="#_x0000_t75" stroked="false">
              <v:imagedata r:id="rId7" o:title=""/>
            </v:shape>
            <v:line style="position:absolute" from="1412,-90" to="1412,315" stroked="true" strokeweight="3.1181pt" strokecolor="#fbfefe">
              <v:stroke dashstyle="solid"/>
            </v:line>
            <v:shape style="position:absolute;left:1145;top:-91;width:297;height:406" coordorigin="1146,-90" coordsize="297,406" path="m1442,-90l1380,-90,1146,315,1208,315,1442,-90xe" filled="true" fillcolor="#fbfefe" stroked="false">
              <v:path arrowok="t"/>
              <v:fill type="solid"/>
            </v:shape>
            <v:line style="position:absolute" from="1177,-90" to="1177,315" stroked="true" strokeweight="3.1181pt" strokecolor="#fbfefe">
              <v:stroke dashstyle="solid"/>
            </v:line>
            <v:shape style="position:absolute;left:911;top:-91;width:296;height:406" coordorigin="912,-90" coordsize="296,406" path="m1207,-90l1146,-90,912,315,984,315,1207,-71,1207,-90xe" filled="true" fillcolor="#fbfefe" stroked="false">
              <v:path arrowok="t"/>
              <v:fill type="solid"/>
            </v:shape>
            <v:line style="position:absolute" from="1770,-90" to="1770,315" stroked="true" strokeweight="3.1181pt" strokecolor="#fbfefe">
              <v:stroke dashstyle="solid"/>
            </v:line>
            <v:shape style="position:absolute;left:1740;top:-91;width:296;height:406" coordorigin="1740,-90" coordsize="296,406" path="m2036,-90l1964,-90,1740,296,1740,315,1801,315,2036,-90xe" filled="true" fillcolor="#fbfefe" stroked="false">
              <v:path arrowok="t"/>
              <v:fill type="solid"/>
            </v:shape>
            <v:line style="position:absolute" from="1546,-90" to="1546,315" stroked="true" strokeweight="3.1181pt" strokecolor="#fbfefe">
              <v:stroke dashstyle="solid"/>
            </v:line>
            <v:shape style="position:absolute;left:1515;top:-91;width:286;height:406" coordorigin="1516,-90" coordsize="286,406" path="m1801,-90l1739,-90,1516,296,1516,315,1577,315,1801,-73,1801,-90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pacing w:val="18"/>
          <w:w w:val="95"/>
          <w:sz w:val="36"/>
        </w:rPr>
        <w:t>150W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6"/>
          <w:sz w:val="36"/>
        </w:rPr>
        <w:t>RS-</w:t>
      </w:r>
      <w:r>
        <w:rPr>
          <w:rFonts w:ascii="Arial" w:eastAsia="Arial"/>
          <w:b/>
          <w:color w:val="231916"/>
          <w:spacing w:val="-69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150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338" w:top="460" w:bottom="520" w:left="0" w:right="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13" w:right="-44"/>
      </w:pPr>
      <w:r>
        <w:rPr/>
        <w:drawing>
          <wp:inline distT="0" distB="0" distL="0" distR="0">
            <wp:extent cx="2322575" cy="1586483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575" cy="15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236" w:after="0"/>
        <w:ind w:left="111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93" w:lineRule="exact" w:before="96" w:after="0"/>
        <w:ind w:left="987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48" w:lineRule="exact" w:before="0" w:after="0"/>
        <w:ind w:left="1096" w:right="0" w:hanging="231"/>
        <w:jc w:val="left"/>
        <w:rPr>
          <w:sz w:val="20"/>
        </w:rPr>
      </w:pPr>
      <w:r>
        <w:rPr/>
        <w:pict>
          <v:group style="position:absolute;margin-left:495.289764pt;margin-top:-25.596882pt;width:57.3pt;height:62.95pt;mso-position-horizontal-relative:page;mso-position-vertical-relative:paragraph;z-index:251664384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6" to="10226,-66" stroked="true" strokeweight="1.4pt" strokecolor="#231916">
              <v:stroke dashstyle="solid"/>
            </v:line>
            <v:rect style="position:absolute;left:10039;top:-211;width:28;height:130" filled="true" fillcolor="#231916" stroked="false">
              <v:fill type="solid"/>
            </v:rect>
            <v:line style="position:absolute" from="10040,-224" to="10226,-224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6" to="10919,-66" stroked="true" strokeweight="1.4pt" strokecolor="#231916">
              <v:stroke dashstyle="solid"/>
            </v:line>
            <v:rect style="position:absolute;left:10732;top:-211;width:28;height:130" filled="true" fillcolor="#231916" stroked="false">
              <v:fill type="solid"/>
            </v:rect>
            <v:line style="position:absolute" from="10732,-224" to="10919,-224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6" to="10226,626" stroked="true" strokeweight="1.4pt" strokecolor="#231916">
              <v:stroke dashstyle="solid"/>
            </v:line>
            <v:rect style="position:absolute;left:10039;top:481;width:28;height:130" filled="true" fillcolor="#231916" stroked="false">
              <v:fill type="solid"/>
            </v:rect>
            <v:line style="position:absolute" from="10040,468" to="10226,468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30" w:lineRule="exact" w:before="0" w:after="0"/>
        <w:ind w:left="1096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36" w:lineRule="exact" w:before="0" w:after="0"/>
        <w:ind w:left="1166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31" w:lineRule="exact" w:before="0" w:after="0"/>
        <w:ind w:left="1166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24" w:lineRule="exact" w:before="0" w:after="0"/>
        <w:ind w:left="1096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24" w:lineRule="exact" w:before="0" w:after="0"/>
        <w:ind w:left="1096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24" w:lineRule="exact" w:before="0" w:after="0"/>
        <w:ind w:left="1096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24" w:lineRule="exact" w:before="0" w:after="0"/>
        <w:ind w:left="1096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2"/>
        </w:numPr>
        <w:tabs>
          <w:tab w:pos="1096" w:val="left" w:leader="none"/>
        </w:tabs>
        <w:spacing w:line="230" w:lineRule="exact" w:before="0" w:after="0"/>
        <w:ind w:left="1096" w:right="0" w:hanging="230"/>
        <w:jc w:val="left"/>
        <w:rPr>
          <w:sz w:val="20"/>
        </w:rPr>
      </w:pPr>
      <w:r>
        <w:rPr>
          <w:spacing w:val="13"/>
          <w:sz w:val="20"/>
        </w:rPr>
        <w:t>高效率，长寿命和高可靠性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</w:tabs>
        <w:spacing w:line="272" w:lineRule="exact" w:before="0" w:after="0"/>
        <w:ind w:left="1165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460" w:bottom="520" w:left="0" w:right="0"/>
          <w:cols w:num="2" w:equalWidth="0">
            <w:col w:w="5174" w:space="40"/>
            <w:col w:w="6696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spacing w:before="4" w:after="39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pStyle w:val="BodyText"/>
        <w:ind w:left="994"/>
        <w:rPr>
          <w:rFonts w:ascii="Trebuchet MS"/>
        </w:rPr>
      </w:pPr>
      <w:r>
        <w:rPr>
          <w:rFonts w:ascii="Trebuchet MS"/>
        </w:rPr>
        <w:drawing>
          <wp:inline distT="0" distB="0" distL="0" distR="0">
            <wp:extent cx="219337" cy="161925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before="15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AS/NZS62368-1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118"/>
        <w:ind w:left="19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2"/>
        <w:rPr>
          <w:rFonts w:ascii="Arial"/>
          <w:b/>
          <w:sz w:val="3"/>
        </w:rPr>
      </w:pPr>
    </w:p>
    <w:p>
      <w:pPr>
        <w:spacing w:line="30" w:lineRule="atLeast" w:before="0"/>
        <w:ind w:left="545" w:right="70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72" w:right="727" w:hanging="10"/>
        <w:jc w:val="left"/>
        <w:rPr>
          <w:rFonts w:ascii="Arial"/>
          <w:sz w:val="2"/>
        </w:rPr>
      </w:pPr>
      <w:r>
        <w:rPr/>
        <w:pict>
          <v:group style="position:absolute;margin-left:464.155151pt;margin-top:-3.255013pt;width:24.5pt;height:13.35pt;mso-position-horizontal-relative:page;mso-position-vertical-relative:paragraph;z-index:251660288" coordorigin="9283,-65" coordsize="490,267">
            <v:shape style="position:absolute;left:9283;top:-65;width:234;height:267" type="#_x0000_t75" stroked="false">
              <v:imagedata r:id="rId11" o:title=""/>
            </v:shape>
            <v:shape style="position:absolute;left:9555;top:-66;width:217;height:265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86.03421pt;margin-top:-2.799813pt;width:33.950pt;height:12.9pt;mso-position-horizontal-relative:page;mso-position-vertical-relative:paragraph;z-index:251661312" coordorigin="7721,-56" coordsize="679,258">
            <v:shape style="position:absolute;left:7720;top:-56;width:492;height:258" coordorigin="7721,-56" coordsize="492,258" path="m7791,156l7765,156,7765,172,7764,182,7749,182,7746,178,7747,110,7748,106,7757,106,7761,106,7765,111,7765,127,7791,127,7791,118,7789,106,7788,103,7781,94,7770,88,7755,86,7740,88,7729,95,7723,106,7721,121,7721,166,7723,181,7728,192,7739,199,7754,201,7771,199,7782,192,7789,182,7789,182,7791,169,7791,156m8212,167l8208,148,8197,116,8192,103,8167,35,8144,-28,8135,-56,8053,-56,8116,116,8074,116,8069,101,8047,42,8033,2,8011,-55,8011,-56,7967,-56,7967,42,7902,42,7888,3,7953,3,7967,42,7967,-56,7931,-56,7855,-55,7832,-55,7817,-53,7805,-45,7799,-33,7800,-16,7808,6,7818,33,7826,56,7831,70,7836,83,7844,93,7855,99,7872,101,7896,101,7875,195,7957,195,7976,101,7988,101,8022,195,8184,195,8198,192,8208,182,8212,167e" filled="true" fillcolor="#000000" stroked="false">
              <v:path arrowok="t"/>
              <v:fill type="solid"/>
            </v:shape>
            <v:shape style="position:absolute;left:8254;top:85;width:145;height:116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412032">
            <wp:simplePos x="0" y="0"/>
            <wp:positionH relativeFrom="page">
              <wp:posOffset>5437439</wp:posOffset>
            </wp:positionH>
            <wp:positionV relativeFrom="paragraph">
              <wp:posOffset>-43136</wp:posOffset>
            </wp:positionV>
            <wp:extent cx="353617" cy="179235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7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61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line="292" w:lineRule="auto" w:before="0"/>
        <w:ind w:left="545" w:right="706" w:firstLine="0"/>
        <w:jc w:val="left"/>
        <w:rPr>
          <w:rFonts w:ascii="Arial"/>
          <w:sz w:val="2"/>
        </w:rPr>
      </w:pPr>
      <w:hyperlink r:id="rId15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3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pStyle w:val="BodyText"/>
        <w:spacing w:before="11" w:after="39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43"/>
        </w:rPr>
        <w:t> </w:t>
      </w:r>
      <w:r>
        <w:rPr>
          <w:rFonts w:ascii="Arial"/>
          <w:spacing w:val="43"/>
        </w:rPr>
        <w:drawing>
          <wp:inline distT="0" distB="0" distL="0" distR="0">
            <wp:extent cx="185908" cy="185737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43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460" w:bottom="520" w:left="0" w:right="0"/>
          <w:cols w:num="6" w:equalWidth="0">
            <w:col w:w="2045" w:space="40"/>
            <w:col w:w="2639" w:space="1388"/>
            <w:col w:w="1500" w:space="40"/>
            <w:col w:w="635" w:space="39"/>
            <w:col w:w="1437" w:space="40"/>
            <w:col w:w="2107"/>
          </w:cols>
        </w:sectPr>
      </w:pPr>
    </w:p>
    <w:tbl>
      <w:tblPr>
        <w:tblW w:w="0" w:type="auto"/>
        <w:jc w:val="left"/>
        <w:tblInd w:w="86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1871"/>
        <w:gridCol w:w="1254"/>
        <w:gridCol w:w="1255"/>
        <w:gridCol w:w="1256"/>
        <w:gridCol w:w="1255"/>
        <w:gridCol w:w="1264"/>
        <w:gridCol w:w="1262"/>
      </w:tblGrid>
      <w:tr>
        <w:trPr>
          <w:trHeight w:val="306" w:hRule="atLeast"/>
        </w:trPr>
        <w:tc>
          <w:tcPr>
            <w:tcW w:w="2659" w:type="dxa"/>
            <w:gridSpan w:val="2"/>
            <w:tcBorders>
              <w:left w:val="single" w:sz="8" w:space="0" w:color="231916"/>
            </w:tcBorders>
          </w:tcPr>
          <w:p>
            <w:pPr>
              <w:pStyle w:val="TableParagraph"/>
              <w:spacing w:line="287" w:lineRule="exact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35"/>
              <w:ind w:left="5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RS-150-3.3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35"/>
              <w:ind w:left="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RS-150-5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35"/>
              <w:ind w:left="5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RS-150-12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35"/>
              <w:ind w:left="5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RS-150-15</w:t>
            </w:r>
          </w:p>
        </w:tc>
        <w:tc>
          <w:tcPr>
            <w:tcW w:w="1264" w:type="dxa"/>
          </w:tcPr>
          <w:p>
            <w:pPr>
              <w:pStyle w:val="TableParagraph"/>
              <w:spacing w:line="240" w:lineRule="auto" w:before="35"/>
              <w:ind w:left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RS-150-24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40" w:lineRule="auto" w:before="35"/>
              <w:ind w:left="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RS-150-48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312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3.3V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4" w:type="dxa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30A</w:t>
            </w:r>
          </w:p>
        </w:tc>
        <w:tc>
          <w:tcPr>
            <w:tcW w:w="1255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26A</w:t>
            </w:r>
          </w:p>
        </w:tc>
        <w:tc>
          <w:tcPr>
            <w:tcW w:w="1256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12.5A</w:t>
            </w:r>
          </w:p>
        </w:tc>
        <w:tc>
          <w:tcPr>
            <w:tcW w:w="125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10A</w:t>
            </w:r>
          </w:p>
        </w:tc>
        <w:tc>
          <w:tcPr>
            <w:tcW w:w="1264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6.5A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3.3A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30A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26A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12.5A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10A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6.5A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3.3A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1254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99W</w:t>
            </w:r>
          </w:p>
        </w:tc>
        <w:tc>
          <w:tcPr>
            <w:tcW w:w="125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130W</w:t>
            </w:r>
          </w:p>
        </w:tc>
        <w:tc>
          <w:tcPr>
            <w:tcW w:w="125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150W</w:t>
            </w:r>
          </w:p>
        </w:tc>
        <w:tc>
          <w:tcPr>
            <w:tcW w:w="1255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150W</w:t>
            </w:r>
          </w:p>
        </w:tc>
        <w:tc>
          <w:tcPr>
            <w:tcW w:w="1264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156W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158.4W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6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3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3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200mVp-p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254" w:type="dxa"/>
          </w:tcPr>
          <w:p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3.2V ~ 3.5V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4.75 ~ 5.5V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11.4 ~ 13.2V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14.25 ~ 16.5V</w:t>
            </w:r>
          </w:p>
        </w:tc>
        <w:tc>
          <w:tcPr>
            <w:tcW w:w="1264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22.8 ~ 26.4V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45.6 ~ 52.8V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3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1254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4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39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4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20" w:lineRule="exact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20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5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3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880" w:val="left" w:leader="none"/>
              </w:tabs>
              <w:spacing w:line="215" w:lineRule="exact"/>
              <w:ind w:left="52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800ms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44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1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04" w:val="left" w:leader="none"/>
              </w:tabs>
              <w:spacing w:line="221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28ms/230VAC</w:t>
              <w:tab/>
            </w:r>
            <w:r>
              <w:rPr>
                <w:color w:val="595857"/>
                <w:sz w:val="19"/>
              </w:rPr>
              <w:t>20ms/115VAC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46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88 ~ 132VAC/176~264VAC(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开关置换</w:t>
            </w:r>
            <w:r>
              <w:rPr>
                <w:color w:val="595857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或</w:t>
            </w:r>
            <w:r>
              <w:rPr>
                <w:color w:val="595857"/>
                <w:w w:val="85"/>
                <w:sz w:val="19"/>
              </w:rPr>
              <w:t>248 ~ 373VDC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(承受</w:t>
            </w:r>
            <w:r>
              <w:rPr>
                <w:color w:val="595857"/>
                <w:w w:val="8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浪涌输入</w:t>
            </w:r>
            <w:r>
              <w:rPr>
                <w:color w:val="595857"/>
                <w:w w:val="8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07" w:lineRule="exact"/>
              <w:ind w:left="40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254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74%</w:t>
            </w:r>
          </w:p>
        </w:tc>
        <w:tc>
          <w:tcPr>
            <w:tcW w:w="1255" w:type="dxa"/>
          </w:tcPr>
          <w:p>
            <w:pPr>
              <w:pStyle w:val="TableParagraph"/>
              <w:ind w:left="7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78%</w:t>
            </w:r>
          </w:p>
        </w:tc>
        <w:tc>
          <w:tcPr>
            <w:tcW w:w="1256" w:type="dxa"/>
          </w:tcPr>
          <w:p>
            <w:pPr>
              <w:pStyle w:val="TableParagraph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83%</w:t>
            </w:r>
          </w:p>
        </w:tc>
        <w:tc>
          <w:tcPr>
            <w:tcW w:w="1255" w:type="dxa"/>
          </w:tcPr>
          <w:p>
            <w:pPr>
              <w:pStyle w:val="TableParagraph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84%</w:t>
            </w:r>
          </w:p>
        </w:tc>
        <w:tc>
          <w:tcPr>
            <w:tcW w:w="1264" w:type="dxa"/>
          </w:tcPr>
          <w:p>
            <w:pPr>
              <w:pStyle w:val="TableParagraph"/>
              <w:ind w:left="7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86%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6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86%</w:t>
            </w:r>
          </w:p>
        </w:tc>
      </w:tr>
      <w:tr>
        <w:trPr>
          <w:trHeight w:val="227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264" w:val="left" w:leader="none"/>
              </w:tabs>
              <w:spacing w:line="207" w:lineRule="exact"/>
              <w:ind w:left="4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3A/115VAC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2A/230VAC</w:t>
            </w:r>
          </w:p>
        </w:tc>
      </w:tr>
      <w:tr>
        <w:trPr>
          <w:trHeight w:val="240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7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0" w:lineRule="exact"/>
              <w:ind w:left="56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</w:t>
            </w:r>
            <w:r>
              <w:rPr>
                <w:color w:val="595857"/>
                <w:w w:val="90"/>
                <w:sz w:val="19"/>
              </w:rPr>
              <w:t>:40A/230VAC</w:t>
            </w:r>
          </w:p>
        </w:tc>
      </w:tr>
      <w:tr>
        <w:trPr>
          <w:trHeight w:val="25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5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82"/>
              <w:ind w:left="8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6"/>
              <w:ind w:left="43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 </w:t>
            </w:r>
            <w:r>
              <w:rPr>
                <w:rFonts w:ascii="宋体" w:eastAsia="宋体" w:hint="eastAsia"/>
                <w:color w:val="231916"/>
                <w:sz w:val="12"/>
              </w:rPr>
              <w:t>备注8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33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6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07" w:lineRule="exact"/>
              <w:ind w:left="57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3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39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3.8 ~ 4.45V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6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5.75 ~ 6.75V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11" w:lineRule="exact"/>
              <w:ind w:left="6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13.8 ~ 16.2V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17.25 ~ 20.25V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11" w:lineRule="exact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27.6 ~ 32.4V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55.2 ~ 64.8V</w:t>
            </w:r>
          </w:p>
        </w:tc>
      </w:tr>
      <w:tr>
        <w:trPr>
          <w:trHeight w:val="22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199" w:lineRule="exact"/>
              <w:ind w:left="57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4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</w:tcPr>
          <w:p>
            <w:pPr>
              <w:pStyle w:val="TableParagraph"/>
              <w:spacing w:line="224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4" w:lineRule="exact"/>
              <w:ind w:left="62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4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4" w:lineRule="exact"/>
              <w:ind w:left="6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6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69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7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6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1" w:lineRule="exact"/>
              <w:ind w:left="4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13" w:lineRule="auto" w:before="22"/>
              <w:ind w:left="105" w:right="29" w:hanging="7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8" w:lineRule="exact"/>
              <w:ind w:left="105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(备注6)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EN/EN62368-1, AS/NZS 62368.1,EAC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370" w:val="left" w:leader="none"/>
                <w:tab w:pos="2636" w:val="left" w:leader="none"/>
              </w:tabs>
              <w:ind w:left="48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,EAC TP TC 020</w:t>
            </w:r>
          </w:p>
        </w:tc>
      </w:tr>
      <w:tr>
        <w:trPr>
          <w:trHeight w:val="236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7" w:lineRule="exact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7" w:lineRule="exact"/>
              <w:ind w:left="45"/>
              <w:rPr>
                <w:sz w:val="17"/>
              </w:rPr>
            </w:pPr>
            <w:r>
              <w:rPr>
                <w:rFonts w:ascii="宋体" w:eastAsia="宋体" w:hint="eastAsia"/>
                <w:color w:val="3E3A39"/>
                <w:w w:val="65"/>
                <w:sz w:val="17"/>
              </w:rPr>
              <w:t>符合</w:t>
            </w:r>
            <w:r>
              <w:rPr>
                <w:color w:val="3E3A39"/>
                <w:w w:val="65"/>
                <w:sz w:val="17"/>
              </w:rPr>
              <w:t>BS EN/EN61000-4-2,3,4,5,6,8,11, BS EN/EN55035, BS EN/EN61000-6-2 (BS EN/EN50082-2), </w:t>
            </w:r>
            <w:r>
              <w:rPr>
                <w:rFonts w:ascii="宋体" w:eastAsia="宋体" w:hint="eastAsia"/>
                <w:color w:val="3E3A39"/>
                <w:w w:val="65"/>
                <w:sz w:val="17"/>
              </w:rPr>
              <w:t>重工业标准 </w:t>
            </w:r>
            <w:r>
              <w:rPr>
                <w:color w:val="3E3A39"/>
                <w:w w:val="65"/>
                <w:sz w:val="17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56"/>
              <w:ind w:left="6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exact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MTBF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570" w:val="left" w:leader="none"/>
                <w:tab w:pos="5094" w:val="left" w:leader="none"/>
              </w:tabs>
              <w:spacing w:line="232" w:lineRule="exact"/>
              <w:ind w:left="87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3044.1K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437.3K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52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2" w:lineRule="exact"/>
              <w:ind w:left="56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199*98*38mm (L*W*H)</w:t>
            </w:r>
          </w:p>
        </w:tc>
      </w:tr>
      <w:tr>
        <w:trPr>
          <w:trHeight w:val="234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0.7Kg; 20pcs/14Kg/0.85CUFT</w:t>
            </w:r>
          </w:p>
        </w:tc>
      </w:tr>
      <w:tr>
        <w:trPr>
          <w:trHeight w:val="1824" w:hRule="atLeast"/>
        </w:trPr>
        <w:tc>
          <w:tcPr>
            <w:tcW w:w="788" w:type="dxa"/>
          </w:tcPr>
          <w:p>
            <w:pPr>
              <w:pStyle w:val="TableParagraph"/>
              <w:spacing w:line="332" w:lineRule="exact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7" w:type="dxa"/>
            <w:gridSpan w:val="7"/>
            <w:tcBorders>
              <w:right w:val="single" w:sz="8" w:space="0" w:color="231916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2" w:val="left" w:leader="none"/>
              </w:tabs>
              <w:spacing w:line="168" w:lineRule="exact" w:before="5" w:after="0"/>
              <w:ind w:left="171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3E3A39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2" w:val="left" w:leader="none"/>
              </w:tabs>
              <w:spacing w:line="157" w:lineRule="exact" w:before="0" w:after="0"/>
              <w:ind w:left="17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纹波和噪声测量方法：使用一条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12</w:t>
            </w:r>
            <w:r>
              <w:rPr>
                <w:rFonts w:ascii="宋体" w:eastAsia="宋体" w:hint="eastAsia"/>
                <w:color w:val="3E3A39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绞线，同时终端要并联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3E3A39"/>
                <w:w w:val="93"/>
                <w:sz w:val="14"/>
              </w:rPr>
              <w:t>和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47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的电容，在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20</w:t>
            </w:r>
            <w:r>
              <w:rPr>
                <w:rFonts w:asci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3E3A39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3E3A39"/>
                <w:w w:val="122"/>
                <w:sz w:val="14"/>
              </w:rPr>
              <w:t>Z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2" w:val="left" w:leader="none"/>
              </w:tabs>
              <w:spacing w:line="157" w:lineRule="exact" w:before="0" w:after="0"/>
              <w:ind w:left="17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2" w:val="left" w:leader="none"/>
              </w:tabs>
              <w:spacing w:line="157" w:lineRule="exact" w:before="0" w:after="0"/>
              <w:ind w:left="17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2" w:val="left" w:leader="none"/>
              </w:tabs>
              <w:spacing w:line="157" w:lineRule="exact" w:before="0" w:after="0"/>
              <w:ind w:left="171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3E3A39"/>
                <w:sz w:val="14"/>
              </w:rPr>
              <w:t>0%到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60" w:lineRule="exact" w:before="0" w:after="0"/>
              <w:ind w:left="170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214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测试方法的指引，请参照明纬公司网站</w:t>
            </w:r>
            <w:hyperlink r:id="rId20"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3E3A39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3E3A39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spacing w:val="-3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3E3A39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57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启动时间长度是在冷启动状态下测得，快速频繁开关机可能会使启动时间增长。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57" w:lineRule="exact" w:before="0" w:after="0"/>
              <w:ind w:left="170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2"/>
                <w:w w:val="93"/>
                <w:sz w:val="14"/>
              </w:rPr>
              <w:t>在为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3</w:t>
            </w:r>
            <w:r>
              <w:rPr>
                <w:rFonts w:asci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3</w:t>
            </w:r>
            <w:r>
              <w:rPr>
                <w:rFonts w:ascii="宋体" w:eastAsia="宋体" w:hint="eastAsia"/>
                <w:color w:val="3E3A39"/>
                <w:w w:val="125"/>
                <w:sz w:val="14"/>
              </w:rPr>
              <w:t>V</w:t>
            </w:r>
            <w:r>
              <w:rPr>
                <w:rFonts w:ascii="宋体" w:eastAsia="宋体" w:hint="eastAsia"/>
                <w:color w:val="3E3A39"/>
                <w:w w:val="93"/>
                <w:sz w:val="14"/>
              </w:rPr>
              <w:t>和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5</w:t>
            </w:r>
            <w:r>
              <w:rPr>
                <w:rFonts w:ascii="宋体" w:eastAsia="宋体" w:hint="eastAsia"/>
                <w:color w:val="3E3A39"/>
                <w:w w:val="125"/>
                <w:sz w:val="14"/>
              </w:rPr>
              <w:t>V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选择输出线时请特别注</w:t>
            </w:r>
            <w:r>
              <w:rPr>
                <w:rFonts w:ascii="宋体" w:eastAsia="宋体" w:hint="eastAsia"/>
                <w:color w:val="3E3A39"/>
                <w:spacing w:val="-2"/>
                <w:w w:val="82"/>
                <w:sz w:val="14"/>
              </w:rPr>
              <w:t>意,以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防止产品在做过载和短路保护时进入恒功率模式。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60" w:lineRule="exact" w:before="0" w:after="0"/>
              <w:ind w:left="170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3E3A39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3E3A39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3E3A39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3E3A39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1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1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460" w:bottom="52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9067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69504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540158</wp:posOffset>
            </wp:positionH>
            <wp:positionV relativeFrom="paragraph">
              <wp:posOffset>-87173</wp:posOffset>
            </wp:positionV>
            <wp:extent cx="791999" cy="475195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9" cy="47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页 2" w:id="2"/>
      <w:bookmarkEnd w:id="2"/>
      <w:r>
        <w:rPr/>
      </w:r>
      <w:r>
        <w:rPr>
          <w:color w:val="231916"/>
          <w:spacing w:val="18"/>
          <w:w w:val="95"/>
          <w:sz w:val="36"/>
        </w:rPr>
        <w:t>150W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6"/>
          <w:sz w:val="36"/>
        </w:rPr>
        <w:t>RS-</w:t>
      </w:r>
      <w:r>
        <w:rPr>
          <w:rFonts w:ascii="Arial" w:eastAsia="Arial"/>
          <w:b/>
          <w:color w:val="231916"/>
          <w:spacing w:val="-69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150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50420224">
            <wp:simplePos x="0" y="0"/>
            <wp:positionH relativeFrom="page">
              <wp:posOffset>538095</wp:posOffset>
            </wp:positionH>
            <wp:positionV relativeFrom="paragraph">
              <wp:posOffset>-176763</wp:posOffset>
            </wp:positionV>
            <wp:extent cx="6483808" cy="8824888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.475101pt;margin-top:-2.716406pt;width:49pt;height:11.15pt;mso-position-horizontal-relative:page;mso-position-vertical-relative:paragraph;z-index:25167360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902A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7"/>
        <w:rPr>
          <w:sz w:val="21"/>
        </w:rPr>
      </w:pPr>
    </w:p>
    <w:p>
      <w:pPr>
        <w:spacing w:before="98"/>
        <w:ind w:left="3930" w:right="0" w:firstLine="0"/>
        <w:jc w:val="left"/>
        <w:rPr>
          <w:sz w:val="13"/>
        </w:rPr>
      </w:pPr>
      <w:r>
        <w:rPr/>
        <w:pict>
          <v:shape style="position:absolute;margin-left:346.491699pt;margin-top:25.201681pt;width:11.1pt;height: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197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tabs>
          <w:tab w:pos="421" w:val="left" w:leader="none"/>
        </w:tabs>
        <w:spacing w:before="1"/>
        <w:ind w:left="0" w:right="9932" w:firstLine="0"/>
        <w:jc w:val="right"/>
        <w:rPr>
          <w:sz w:val="13"/>
        </w:rPr>
      </w:pPr>
      <w:r>
        <w:rPr/>
        <w:pict>
          <v:shape style="position:absolute;margin-left:48.7402pt;margin-top:-15.5471pt;width:11.1pt;height:8.2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944595pt;margin-top:-15.1911pt;width:11.1pt;height: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151001pt;margin-top:-4.768100pt;width:11.1pt;height:10.050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3"/>
          <w:sz w:val="13"/>
          <w:u w:val="single"/>
        </w:rPr>
        <w:t> </w:t>
      </w:r>
      <w:r>
        <w:rPr>
          <w:rFonts w:ascii="Times New Roman"/>
          <w:sz w:val="13"/>
        </w:rPr>
        <w:tab/>
      </w:r>
      <w:r>
        <w:rPr>
          <w:spacing w:val="-1"/>
          <w:w w:val="65"/>
          <w:sz w:val="13"/>
        </w:rPr>
        <w:t>1</w:t>
      </w:r>
    </w:p>
    <w:p>
      <w:pPr>
        <w:tabs>
          <w:tab w:pos="419" w:val="left" w:leader="none"/>
        </w:tabs>
        <w:spacing w:before="73"/>
        <w:ind w:left="0" w:right="9934" w:firstLine="0"/>
        <w:jc w:val="right"/>
        <w:rPr>
          <w:sz w:val="13"/>
        </w:rPr>
      </w:pPr>
      <w:r>
        <w:rPr/>
        <w:pict>
          <v:shape style="position:absolute;margin-left:48.409698pt;margin-top:9.022414pt;width:11.1pt;height:10.050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3"/>
          <w:sz w:val="13"/>
          <w:u w:val="single"/>
        </w:rPr>
        <w:t> </w:t>
      </w:r>
      <w:r>
        <w:rPr>
          <w:rFonts w:ascii="Times New Roman"/>
          <w:sz w:val="13"/>
        </w:rPr>
        <w:tab/>
      </w:r>
      <w:r>
        <w:rPr>
          <w:spacing w:val="-1"/>
          <w:w w:val="65"/>
          <w:sz w:val="13"/>
        </w:rPr>
        <w:t>2</w:t>
      </w:r>
    </w:p>
    <w:p>
      <w:pPr>
        <w:spacing w:before="73"/>
        <w:ind w:left="0" w:right="9934" w:firstLine="0"/>
        <w:jc w:val="right"/>
        <w:rPr>
          <w:sz w:val="13"/>
        </w:rPr>
      </w:pPr>
      <w:r>
        <w:rPr>
          <w:w w:val="68"/>
          <w:sz w:val="13"/>
        </w:rPr>
        <w:t>3</w:t>
      </w:r>
    </w:p>
    <w:p>
      <w:pPr>
        <w:tabs>
          <w:tab w:pos="419" w:val="left" w:leader="none"/>
        </w:tabs>
        <w:spacing w:before="75"/>
        <w:ind w:left="0" w:right="9934" w:firstLine="0"/>
        <w:jc w:val="right"/>
        <w:rPr>
          <w:sz w:val="13"/>
        </w:rPr>
      </w:pPr>
      <w:r>
        <w:rPr/>
        <w:pict>
          <v:shape style="position:absolute;margin-left:135.172806pt;margin-top:9.144779pt;width:11.1pt;height:8.2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990509pt;margin-top:4.927679pt;width:21.45pt;height:13.3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4"/>
                    <w:ind w:left="7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3"/>
          <w:sz w:val="13"/>
          <w:u w:val="single"/>
        </w:rPr>
        <w:t> </w:t>
      </w:r>
      <w:r>
        <w:rPr>
          <w:rFonts w:ascii="Times New Roman"/>
          <w:sz w:val="13"/>
        </w:rPr>
        <w:tab/>
      </w:r>
      <w:r>
        <w:rPr>
          <w:spacing w:val="-1"/>
          <w:w w:val="65"/>
          <w:sz w:val="13"/>
        </w:rPr>
        <w:t>4</w:t>
      </w:r>
    </w:p>
    <w:p>
      <w:pPr>
        <w:spacing w:before="72"/>
        <w:ind w:left="0" w:right="9934" w:firstLine="0"/>
        <w:jc w:val="right"/>
        <w:rPr>
          <w:sz w:val="13"/>
        </w:rPr>
      </w:pPr>
      <w:r>
        <w:rPr>
          <w:w w:val="68"/>
          <w:sz w:val="13"/>
        </w:rPr>
        <w:t>5</w:t>
      </w:r>
    </w:p>
    <w:p>
      <w:pPr>
        <w:spacing w:before="75"/>
        <w:ind w:left="0" w:right="9934" w:firstLine="0"/>
        <w:jc w:val="right"/>
        <w:rPr>
          <w:sz w:val="13"/>
        </w:rPr>
      </w:pPr>
      <w:r>
        <w:rPr/>
        <w:pict>
          <v:shape style="position:absolute;margin-left:48.272499pt;margin-top:3.027686pt;width:11.1pt;height:10.050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6</w:t>
      </w:r>
    </w:p>
    <w:p>
      <w:pPr>
        <w:spacing w:before="74"/>
        <w:ind w:left="0" w:right="9934" w:firstLine="0"/>
        <w:jc w:val="right"/>
        <w:rPr>
          <w:sz w:val="13"/>
        </w:rPr>
      </w:pPr>
      <w:r>
        <w:rPr/>
        <w:pict>
          <v:shape style="position:absolute;margin-left:52.402958pt;margin-top:14.260962pt;width:14.6pt;height:6.5pt;mso-position-horizontal-relative:page;mso-position-vertical-relative:paragraph;z-index:251675648;rotation: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58.854248pt;margin-top:11.749529pt;width:13.15pt;height:6.5pt;mso-position-horizontal-relative:page;mso-position-vertical-relative:paragraph;z-index:251695104;rotation:317" type="#_x0000_t136" fillcolor="#000000" stroked="f">
            <o:extrusion v:ext="view" autorotationcenter="t"/>
            <v:textpath style="font-family:&amp;quot;Arial Black&amp;quot;;font-size:6pt;v-text-kern:t;mso-text-shadow:auto" string="4-M3"/>
            <w10:wrap type="none"/>
          </v:shape>
        </w:pict>
      </w:r>
      <w:r>
        <w:rPr>
          <w:w w:val="68"/>
          <w:sz w:val="13"/>
        </w:rPr>
        <w:t>7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338" w:top="0" w:bottom="520" w:left="0" w:right="0"/>
        </w:sectPr>
      </w:pPr>
    </w:p>
    <w:p>
      <w:pPr>
        <w:spacing w:line="240" w:lineRule="auto" w:before="6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4.5</w:t>
      </w:r>
    </w:p>
    <w:p>
      <w:pPr>
        <w:spacing w:line="240" w:lineRule="auto"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0" w:right="38" w:firstLine="0"/>
        <w:jc w:val="right"/>
        <w:rPr>
          <w:sz w:val="13"/>
        </w:rPr>
      </w:pPr>
      <w:r>
        <w:rPr>
          <w:w w:val="65"/>
          <w:sz w:val="13"/>
        </w:rPr>
        <w:t>57.5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199</w:t>
      </w:r>
    </w:p>
    <w:p>
      <w:pPr>
        <w:spacing w:line="240" w:lineRule="auto"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501" w:right="0" w:firstLine="0"/>
        <w:jc w:val="left"/>
        <w:rPr>
          <w:sz w:val="13"/>
        </w:rPr>
      </w:pPr>
      <w:r>
        <w:rPr>
          <w:w w:val="80"/>
          <w:sz w:val="13"/>
        </w:rPr>
        <w:t>120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60" w:bottom="520" w:left="0" w:right="0"/>
          <w:cols w:num="4" w:equalWidth="0">
            <w:col w:w="1275" w:space="40"/>
            <w:col w:w="1158" w:space="369"/>
            <w:col w:w="1305" w:space="39"/>
            <w:col w:w="7724"/>
          </w:cols>
        </w:sectPr>
      </w:pPr>
    </w:p>
    <w:p>
      <w:pPr>
        <w:spacing w:line="240" w:lineRule="auto" w:before="4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460" w:bottom="520" w:left="0" w:right="0"/>
        </w:sectPr>
      </w:pPr>
    </w:p>
    <w:p>
      <w:pPr>
        <w:tabs>
          <w:tab w:pos="4025" w:val="left" w:leader="none"/>
        </w:tabs>
        <w:spacing w:before="103"/>
        <w:ind w:left="1371" w:right="0" w:firstLine="0"/>
        <w:jc w:val="left"/>
        <w:rPr>
          <w:sz w:val="13"/>
        </w:rPr>
      </w:pPr>
      <w:r>
        <w:rPr/>
        <w:pict>
          <v:shape style="position:absolute;margin-left:47.976299pt;margin-top:26.96031pt;width:11.1pt;height:5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982697pt;margin-top:32.769310pt;width:11.1pt;height:8.2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spacing w:val="3"/>
          <w:w w:val="80"/>
          <w:sz w:val="13"/>
        </w:rPr>
        <w:t>6.5</w:t>
        <w:tab/>
      </w:r>
      <w:r>
        <w:rPr>
          <w:spacing w:val="3"/>
          <w:w w:val="75"/>
          <w:sz w:val="13"/>
        </w:rPr>
        <w:t>190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8"/>
        <w:rPr>
          <w:sz w:val="14"/>
        </w:rPr>
      </w:pPr>
    </w:p>
    <w:p>
      <w:pPr>
        <w:spacing w:before="0"/>
        <w:ind w:left="1371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93.000793pt;margin-top:23.742704pt;width:13.15pt;height:6.5pt;mso-position-horizontal-relative:page;mso-position-vertical-relative:paragraph;z-index:251674624;rotation:26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79.889546pt;margin-top:16.570965pt;width:14.65pt;height:6.5pt;mso-position-horizontal-relative:page;mso-position-vertical-relative:paragraph;z-index:251676672;rotation:57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315.491089pt;margin-top:19.505188pt;width:11.1pt;height:8.2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213104pt;margin-top:.881288pt;width:11.1pt;height:10.050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191498pt;margin-top:16.029589pt;width:11.1pt;height:10.050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681305pt;margin-top:24.725489pt;width:11.1pt;height:13.3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143097pt;margin-top:20.540188pt;width:11.1pt;height:8.25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spacing w:after="0"/>
        <w:jc w:val="left"/>
        <w:rPr>
          <w:rFonts w:ascii="宋体" w:eastAsia="宋体" w:hint="eastAsia"/>
          <w:sz w:val="16"/>
        </w:rPr>
        <w:sectPr>
          <w:type w:val="continuous"/>
          <w:pgSz w:w="11910" w:h="16840"/>
          <w:pgMar w:top="460" w:bottom="520" w:left="0" w:right="0"/>
          <w:cols w:num="2" w:equalWidth="0">
            <w:col w:w="4256" w:space="1960"/>
            <w:col w:w="5694"/>
          </w:cols>
        </w:sectPr>
      </w:pPr>
    </w:p>
    <w:p>
      <w:pPr>
        <w:pStyle w:val="BodyText"/>
        <w:spacing w:before="11"/>
        <w:rPr>
          <w:sz w:val="4"/>
        </w:rPr>
      </w:pPr>
    </w:p>
    <w:p>
      <w:pPr>
        <w:pStyle w:val="BodyText"/>
        <w:tabs>
          <w:tab w:pos="3982" w:val="left" w:leader="none"/>
          <w:tab w:pos="7637" w:val="left" w:leader="none"/>
        </w:tabs>
        <w:ind w:left="1352"/>
      </w:pPr>
      <w:r>
        <w:rPr/>
        <w:pict>
          <v:shape style="width:29.8pt;height:9.5pt;mso-position-horizontal-relative:char;mso-position-vertical-relative:line" type="#_x0000_t202" filled="false" stroked="true" strokeweight=".201304pt" strokecolor="#000000">
            <w10:anchorlock/>
            <v:textbox inset="0,0,0,0">
              <w:txbxContent>
                <w:p>
                  <w:pPr>
                    <w:spacing w:line="168" w:lineRule="exact" w:before="17"/>
                    <w:ind w:left="192" w:right="203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22</w:t>
                  </w:r>
                </w:p>
              </w:txbxContent>
            </v:textbox>
            <v:stroke dashstyle="solid"/>
          </v:shape>
        </w:pict>
      </w:r>
      <w:r>
        <w:rPr/>
      </w:r>
      <w:r>
        <w:rPr/>
        <w:tab/>
      </w:r>
      <w:r>
        <w:rPr/>
        <w:pict>
          <v:shape style="width:10.5pt;height:9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157</w:t>
                  </w:r>
                </w:p>
              </w:txbxContent>
            </v:textbox>
          </v:shape>
        </w:pict>
      </w:r>
      <w:r>
        <w:rPr/>
      </w:r>
      <w:r>
        <w:rPr/>
        <w:tab/>
      </w:r>
      <w:r>
        <w:rPr>
          <w:position w:val="13"/>
        </w:rPr>
        <w:pict>
          <v:shape style="width:159.1pt;height:39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2" w:space="0" w:color="231916"/>
                      <w:left w:val="single" w:sz="2" w:space="0" w:color="231916"/>
                      <w:bottom w:val="single" w:sz="2" w:space="0" w:color="231916"/>
                      <w:right w:val="single" w:sz="2" w:space="0" w:color="231916"/>
                      <w:insideH w:val="single" w:sz="2" w:space="0" w:color="231916"/>
                      <w:insideV w:val="single" w:sz="2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393"/>
                    <w:gridCol w:w="102"/>
                    <w:gridCol w:w="134"/>
                    <w:gridCol w:w="711"/>
                    <w:gridCol w:w="1193"/>
                  </w:tblGrid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61" w:lineRule="exact" w:before="12"/>
                          <w:ind w:left="39" w:right="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12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1" w:lineRule="exact" w:before="3"/>
                          <w:ind w:left="57" w:right="4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19" w:right="19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8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0"/>
                            <w:sz w:val="14"/>
                          </w:rPr>
                          <w:t>4,5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9" w:right="16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DC OUTPUT -V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49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0"/>
                            <w:sz w:val="14"/>
                          </w:rPr>
                          <w:t>6,7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9" w:right="1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DC OUTPUT +V</w:t>
                        </w: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646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bottom w:val="single" w:sz="4" w:space="0" w:color="23191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97" w:hRule="atLeast"/>
                    </w:trPr>
                    <w:tc>
                      <w:tcPr>
                        <w:tcW w:w="6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" w:type="dxa"/>
                        <w:tcBorders>
                          <w:top w:val="single" w:sz="4" w:space="0" w:color="231916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3"/>
        </w:rPr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60" w:bottom="5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8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w w:val="70"/>
          <w:sz w:val="14"/>
        </w:rPr>
        <w:t>I/P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6"/>
        </w:rPr>
      </w:pPr>
    </w:p>
    <w:p>
      <w:pPr>
        <w:spacing w:before="0"/>
        <w:ind w:left="75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spacing w:line="178" w:lineRule="exact" w:before="98"/>
        <w:ind w:left="832" w:right="0" w:firstLine="0"/>
        <w:jc w:val="left"/>
        <w:rPr>
          <w:sz w:val="14"/>
        </w:rPr>
      </w:pPr>
      <w:r>
        <w:rPr/>
        <w:br w:type="column"/>
      </w:r>
      <w:r>
        <w:rPr>
          <w:spacing w:val="4"/>
          <w:w w:val="80"/>
          <w:sz w:val="14"/>
        </w:rPr>
        <w:t>230</w:t>
      </w:r>
    </w:p>
    <w:p>
      <w:pPr>
        <w:spacing w:line="178" w:lineRule="exact" w:before="0"/>
        <w:ind w:left="832" w:right="0" w:firstLine="0"/>
        <w:jc w:val="left"/>
        <w:rPr>
          <w:sz w:val="14"/>
        </w:rPr>
      </w:pPr>
      <w:r>
        <w:rPr>
          <w:w w:val="80"/>
          <w:sz w:val="14"/>
        </w:rPr>
        <w:t>115</w:t>
      </w:r>
    </w:p>
    <w:p>
      <w:pPr>
        <w:spacing w:line="240" w:lineRule="auto" w:before="11"/>
        <w:rPr>
          <w:sz w:val="29"/>
        </w:rPr>
      </w:pPr>
    </w:p>
    <w:p>
      <w:pPr>
        <w:spacing w:before="0"/>
        <w:ind w:left="59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tabs>
          <w:tab w:pos="2208" w:val="left" w:leader="none"/>
        </w:tabs>
        <w:spacing w:before="0"/>
        <w:ind w:left="709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7"/>
          <w:position w:val="1"/>
          <w:sz w:val="14"/>
        </w:rPr>
        <w:t>切换电</w:t>
      </w:r>
      <w:r>
        <w:rPr>
          <w:rFonts w:ascii="宋体" w:eastAsia="宋体" w:hint="eastAsia"/>
          <w:position w:val="1"/>
          <w:sz w:val="14"/>
        </w:rPr>
        <w:t>路</w:t>
        <w:tab/>
      </w:r>
      <w:r>
        <w:rPr>
          <w:rFonts w:ascii="宋体" w:eastAsia="宋体" w:hint="eastAsia"/>
          <w:spacing w:val="7"/>
          <w:sz w:val="14"/>
        </w:rPr>
        <w:t>整</w:t>
      </w:r>
      <w:r>
        <w:rPr>
          <w:rFonts w:ascii="宋体" w:eastAsia="宋体" w:hint="eastAsia"/>
          <w:sz w:val="14"/>
        </w:rPr>
        <w:t>流/</w:t>
      </w:r>
      <w:r>
        <w:rPr>
          <w:rFonts w:ascii="宋体" w:eastAsia="宋体" w:hint="eastAsia"/>
          <w:spacing w:val="6"/>
          <w:sz w:val="14"/>
        </w:rPr>
        <w:t>滤</w:t>
      </w:r>
      <w:r>
        <w:rPr>
          <w:rFonts w:ascii="宋体" w:eastAsia="宋体" w:hint="eastAsia"/>
          <w:spacing w:val="7"/>
          <w:sz w:val="14"/>
        </w:rPr>
        <w:t>波电</w:t>
      </w:r>
      <w:r>
        <w:rPr>
          <w:rFonts w:ascii="宋体" w:eastAsia="宋体" w:hint="eastAsia"/>
          <w:spacing w:val="-19"/>
          <w:sz w:val="14"/>
        </w:rPr>
        <w:t>路</w:t>
      </w:r>
    </w:p>
    <w:p>
      <w:pPr>
        <w:pStyle w:val="BodyText"/>
        <w:spacing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360" w:right="1340" w:firstLine="0"/>
        <w:jc w:val="center"/>
        <w:rPr>
          <w:sz w:val="16"/>
        </w:rPr>
      </w:pPr>
      <w:r>
        <w:rPr/>
        <w:pict>
          <v:shape style="position:absolute;margin-left:54.475101pt;margin-top:-16.334105pt;width:36.550pt;height:11.15pt;mso-position-horizontal-relative:page;mso-position-vertical-relative:paragraph;z-index:251672576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95"/>
          <w:sz w:val="16"/>
        </w:rPr>
        <w:t>频率</w:t>
      </w:r>
      <w:r>
        <w:rPr>
          <w:color w:val="231916"/>
          <w:w w:val="95"/>
          <w:sz w:val="16"/>
        </w:rPr>
        <w:t>: 60KHz</w:t>
      </w:r>
    </w:p>
    <w:p>
      <w:pPr>
        <w:spacing w:line="196" w:lineRule="exact" w:before="188"/>
        <w:ind w:left="1141" w:right="1340" w:firstLine="0"/>
        <w:jc w:val="center"/>
        <w:rPr>
          <w:sz w:val="14"/>
        </w:rPr>
      </w:pPr>
      <w:r>
        <w:rPr>
          <w:spacing w:val="3"/>
          <w:w w:val="80"/>
          <w:sz w:val="14"/>
        </w:rPr>
        <w:t>+V</w:t>
      </w:r>
    </w:p>
    <w:p>
      <w:pPr>
        <w:spacing w:line="196" w:lineRule="exact" w:before="0"/>
        <w:ind w:left="1112" w:right="1340" w:firstLine="0"/>
        <w:jc w:val="center"/>
        <w:rPr>
          <w:sz w:val="14"/>
        </w:rPr>
      </w:pPr>
      <w:r>
        <w:rPr>
          <w:spacing w:val="3"/>
          <w:w w:val="85"/>
          <w:sz w:val="14"/>
        </w:rPr>
        <w:t>-V</w:t>
      </w:r>
    </w:p>
    <w:p>
      <w:pPr>
        <w:spacing w:after="0" w:line="196" w:lineRule="exact"/>
        <w:jc w:val="center"/>
        <w:rPr>
          <w:sz w:val="14"/>
        </w:rPr>
        <w:sectPr>
          <w:type w:val="continuous"/>
          <w:pgSz w:w="11910" w:h="16840"/>
          <w:pgMar w:top="460" w:bottom="520" w:left="0" w:right="0"/>
          <w:cols w:num="5" w:equalWidth="0">
            <w:col w:w="1753" w:space="40"/>
            <w:col w:w="1631" w:space="39"/>
            <w:col w:w="1535" w:space="39"/>
            <w:col w:w="3147" w:space="39"/>
            <w:col w:w="3687"/>
          </w:cols>
        </w:sectPr>
      </w:pPr>
    </w:p>
    <w:p>
      <w:pPr>
        <w:spacing w:line="240" w:lineRule="auto" w:before="8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1910" w:h="16840"/>
          <w:pgMar w:top="460" w:bottom="520" w:left="0" w:right="0"/>
        </w:sectPr>
      </w:pPr>
    </w:p>
    <w:p>
      <w:pPr>
        <w:spacing w:line="195" w:lineRule="exact" w:before="98"/>
        <w:ind w:left="1598" w:right="0" w:firstLine="0"/>
        <w:jc w:val="left"/>
        <w:rPr>
          <w:sz w:val="14"/>
        </w:rPr>
      </w:pPr>
      <w:r>
        <w:rPr>
          <w:color w:val="231916"/>
          <w:w w:val="85"/>
          <w:sz w:val="14"/>
        </w:rPr>
        <w:t>FG</w:t>
      </w:r>
    </w:p>
    <w:p>
      <w:pPr>
        <w:spacing w:line="208" w:lineRule="auto" w:before="16"/>
        <w:ind w:left="4858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spacing w:before="1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4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控制电路</w:t>
      </w:r>
    </w:p>
    <w:p>
      <w:pPr>
        <w:spacing w:before="113"/>
        <w:ind w:left="1408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3"/>
        <w:rPr>
          <w:sz w:val="17"/>
        </w:rPr>
      </w:pPr>
    </w:p>
    <w:p>
      <w:pPr>
        <w:spacing w:line="208" w:lineRule="auto" w:before="0"/>
        <w:ind w:left="1356" w:right="3697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过压保护电路</w:t>
      </w:r>
    </w:p>
    <w:p>
      <w:pPr>
        <w:spacing w:after="0" w:line="208" w:lineRule="auto"/>
        <w:jc w:val="left"/>
        <w:rPr>
          <w:rFonts w:ascii="宋体" w:eastAsia="宋体" w:hint="eastAsia"/>
          <w:sz w:val="14"/>
        </w:rPr>
        <w:sectPr>
          <w:type w:val="continuous"/>
          <w:pgSz w:w="11910" w:h="16840"/>
          <w:pgMar w:top="460" w:bottom="520" w:left="0" w:right="0"/>
          <w:cols w:num="3" w:equalWidth="0">
            <w:col w:w="5293" w:space="40"/>
            <w:col w:w="1044" w:space="39"/>
            <w:col w:w="54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</w:pPr>
      <w:r>
        <w:rPr>
          <w:position w:val="-3"/>
        </w:rPr>
        <w:pict>
          <v:shape style="width:69.1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负载减额曲线</w:t>
                  </w:r>
                </w:p>
              </w:txbxContent>
            </v:textbox>
          </v:shape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shape style="width:68.7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60" w:bottom="52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spacing w:before="1"/>
        <w:ind w:left="0" w:right="38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/>
        <w:pict>
          <v:shape style="position:absolute;margin-left:53.138599pt;margin-top:6.083816pt;width:15.65pt;height:40.65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20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0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231916"/>
          <w:sz w:val="14"/>
        </w:rPr>
        <w:t>其它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533" w:right="0" w:firstLine="0"/>
        <w:jc w:val="left"/>
        <w:rPr>
          <w:sz w:val="14"/>
        </w:rPr>
      </w:pPr>
      <w:r>
        <w:rPr>
          <w:color w:val="231916"/>
          <w:w w:val="80"/>
          <w:sz w:val="14"/>
        </w:rPr>
        <w:t>3.3V,5V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0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2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3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38" w:firstLine="0"/>
        <w:jc w:val="right"/>
        <w:rPr>
          <w:sz w:val="12"/>
        </w:rPr>
      </w:pPr>
      <w:r>
        <w:rPr/>
        <w:pict>
          <v:shape style="position:absolute;margin-left:300.245209pt;margin-top:16.01042pt;width:15.65pt;height:40.6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before="98"/>
        <w:ind w:left="1494" w:right="1540" w:firstLine="0"/>
        <w:jc w:val="center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85"/>
          <w:sz w:val="14"/>
        </w:rPr>
        <w:t>Ta=25</w:t>
      </w:r>
      <w:r>
        <w:rPr>
          <w:rFonts w:ascii="Lucida Sans Unicode" w:hAnsi="Lucida Sans Unicode"/>
          <w:color w:val="231916"/>
          <w:w w:val="85"/>
          <w:sz w:val="14"/>
        </w:rPr>
        <w:t>℃</w:t>
      </w:r>
    </w:p>
    <w:p>
      <w:pPr>
        <w:spacing w:after="0"/>
        <w:jc w:val="center"/>
        <w:rPr>
          <w:rFonts w:ascii="Lucida Sans Unicode" w:hAnsi="Lucida Sans Unicode"/>
          <w:sz w:val="14"/>
        </w:rPr>
        <w:sectPr>
          <w:type w:val="continuous"/>
          <w:pgSz w:w="11910" w:h="16840"/>
          <w:pgMar w:top="460" w:bottom="520" w:left="0" w:right="0"/>
          <w:cols w:num="4" w:equalWidth="0">
            <w:col w:w="1744" w:space="843"/>
            <w:col w:w="2524" w:space="39"/>
            <w:col w:w="1468" w:space="1704"/>
            <w:col w:w="3588"/>
          </w:cols>
        </w:sectPr>
      </w:pPr>
    </w:p>
    <w:p>
      <w:pPr>
        <w:pStyle w:val="BodyText"/>
        <w:spacing w:before="8"/>
        <w:rPr>
          <w:rFonts w:ascii="Lucida Sans Unicode"/>
          <w:sz w:val="8"/>
        </w:rPr>
      </w:pPr>
    </w:p>
    <w:p>
      <w:pPr>
        <w:spacing w:after="0"/>
        <w:rPr>
          <w:rFonts w:ascii="Lucida Sans Unicode"/>
          <w:sz w:val="8"/>
        </w:rPr>
        <w:sectPr>
          <w:type w:val="continuous"/>
          <w:pgSz w:w="11910" w:h="16840"/>
          <w:pgMar w:top="460" w:bottom="520" w:left="0" w:right="0"/>
        </w:sectPr>
      </w:pPr>
    </w:p>
    <w:p>
      <w:pPr>
        <w:spacing w:line="115" w:lineRule="exact" w:before="12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tabs>
          <w:tab w:pos="652" w:val="left" w:leader="none"/>
          <w:tab w:pos="1077" w:val="left" w:leader="none"/>
          <w:tab w:pos="1502" w:val="left" w:leader="none"/>
          <w:tab w:pos="1927" w:val="left" w:leader="none"/>
          <w:tab w:pos="2352" w:val="left" w:leader="none"/>
          <w:tab w:pos="2778" w:val="left" w:leader="none"/>
          <w:tab w:pos="3174" w:val="left" w:leader="none"/>
        </w:tabs>
        <w:spacing w:line="115" w:lineRule="exact" w:before="120"/>
        <w:ind w:left="284" w:right="0" w:firstLine="0"/>
        <w:jc w:val="left"/>
        <w:rPr>
          <w:sz w:val="12"/>
        </w:rPr>
      </w:pPr>
      <w:r>
        <w:rPr/>
        <w:br w:type="column"/>
      </w:r>
      <w:r>
        <w:rPr>
          <w:color w:val="231916"/>
          <w:w w:val="80"/>
          <w:sz w:val="12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</w:r>
      <w:r>
        <w:rPr>
          <w:color w:val="231916"/>
          <w:spacing w:val="-9"/>
          <w:w w:val="75"/>
          <w:sz w:val="12"/>
        </w:rPr>
        <w:t>70</w:t>
      </w:r>
    </w:p>
    <w:p>
      <w:pPr>
        <w:tabs>
          <w:tab w:pos="1547" w:val="right" w:leader="none"/>
        </w:tabs>
        <w:spacing w:line="131" w:lineRule="exact" w:before="105"/>
        <w:ind w:left="150" w:right="0" w:firstLine="0"/>
        <w:jc w:val="left"/>
        <w:rPr>
          <w:sz w:val="12"/>
        </w:rPr>
      </w:pPr>
      <w:r>
        <w:rPr/>
        <w:br w:type="column"/>
      </w:r>
      <w:r>
        <w:rPr>
          <w:rFonts w:ascii="Arial" w:eastAsia="Arial"/>
          <w:color w:val="231916"/>
          <w:w w:val="95"/>
          <w:sz w:val="12"/>
        </w:rPr>
        <w:t>(</w:t>
      </w:r>
      <w:r>
        <w:rPr>
          <w:rFonts w:ascii="宋体" w:eastAsia="宋体" w:hint="eastAsia"/>
          <w:color w:val="231916"/>
          <w:spacing w:val="3"/>
          <w:w w:val="95"/>
          <w:sz w:val="12"/>
        </w:rPr>
        <w:t>垂</w:t>
      </w:r>
      <w:r>
        <w:rPr>
          <w:rFonts w:ascii="宋体" w:eastAsia="宋体" w:hint="eastAsia"/>
          <w:color w:val="231916"/>
          <w:w w:val="95"/>
          <w:sz w:val="12"/>
        </w:rPr>
        <w:t>直</w:t>
      </w:r>
      <w:r>
        <w:rPr>
          <w:rFonts w:ascii="Arial" w:eastAsia="Arial"/>
          <w:color w:val="231916"/>
          <w:w w:val="95"/>
          <w:sz w:val="12"/>
        </w:rPr>
        <w:t>)</w:t>
        <w:tab/>
      </w:r>
      <w:r>
        <w:rPr>
          <w:color w:val="231916"/>
          <w:w w:val="95"/>
          <w:position w:val="-7"/>
          <w:sz w:val="12"/>
        </w:rPr>
        <w:t>88</w:t>
      </w:r>
    </w:p>
    <w:p>
      <w:pPr>
        <w:tabs>
          <w:tab w:pos="1041" w:val="left" w:leader="none"/>
        </w:tabs>
        <w:spacing w:line="64" w:lineRule="exact" w:before="171"/>
        <w:ind w:left="444" w:right="0" w:firstLine="0"/>
        <w:jc w:val="left"/>
        <w:rPr>
          <w:sz w:val="12"/>
        </w:rPr>
      </w:pPr>
      <w:r>
        <w:rPr/>
        <w:br w:type="column"/>
      </w:r>
      <w:r>
        <w:rPr>
          <w:color w:val="231916"/>
          <w:w w:val="80"/>
          <w:sz w:val="12"/>
        </w:rPr>
        <w:t>95</w:t>
        <w:tab/>
      </w:r>
      <w:r>
        <w:rPr>
          <w:color w:val="231916"/>
          <w:spacing w:val="-6"/>
          <w:w w:val="75"/>
          <w:sz w:val="12"/>
        </w:rPr>
        <w:t>100</w:t>
      </w:r>
    </w:p>
    <w:p>
      <w:pPr>
        <w:spacing w:line="64" w:lineRule="exact" w:before="171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65"/>
          <w:sz w:val="12"/>
        </w:rPr>
        <w:t>115</w:t>
      </w:r>
    </w:p>
    <w:p>
      <w:pPr>
        <w:spacing w:line="64" w:lineRule="exact" w:before="171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120</w:t>
      </w:r>
    </w:p>
    <w:p>
      <w:pPr>
        <w:spacing w:line="64" w:lineRule="exact" w:before="171"/>
        <w:ind w:left="415" w:right="0" w:firstLine="0"/>
        <w:jc w:val="left"/>
        <w:rPr>
          <w:sz w:val="12"/>
        </w:rPr>
      </w:pPr>
      <w:r>
        <w:rPr/>
        <w:br w:type="column"/>
      </w:r>
      <w:r>
        <w:rPr>
          <w:color w:val="231916"/>
          <w:w w:val="80"/>
          <w:sz w:val="12"/>
        </w:rPr>
        <w:t>132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10" w:h="16840"/>
          <w:pgMar w:top="460" w:bottom="520" w:left="0" w:right="0"/>
          <w:cols w:num="7" w:equalWidth="0">
            <w:col w:w="1816" w:space="40"/>
            <w:col w:w="3288" w:space="39"/>
            <w:col w:w="1548" w:space="39"/>
            <w:col w:w="1212" w:space="40"/>
            <w:col w:w="582" w:space="39"/>
            <w:col w:w="589" w:space="39"/>
            <w:col w:w="2639"/>
          </w:cols>
        </w:sectPr>
      </w:pPr>
    </w:p>
    <w:p>
      <w:pPr>
        <w:tabs>
          <w:tab w:pos="471" w:val="left" w:leader="none"/>
        </w:tabs>
        <w:spacing w:line="167" w:lineRule="exact" w:before="0"/>
        <w:ind w:left="0" w:right="38" w:firstLine="0"/>
        <w:jc w:val="right"/>
        <w:rPr>
          <w:sz w:val="12"/>
        </w:rPr>
      </w:pPr>
      <w:r>
        <w:rPr>
          <w:color w:val="231916"/>
          <w:w w:val="80"/>
          <w:sz w:val="12"/>
        </w:rPr>
        <w:t>-25</w:t>
        <w:tab/>
      </w:r>
      <w:r>
        <w:rPr>
          <w:color w:val="231916"/>
          <w:w w:val="65"/>
          <w:sz w:val="12"/>
        </w:rPr>
        <w:t>0</w:t>
      </w:r>
    </w:p>
    <w:p>
      <w:pPr>
        <w:spacing w:before="13"/>
        <w:ind w:left="0" w:right="0" w:firstLine="0"/>
        <w:jc w:val="right"/>
        <w:rPr>
          <w:rFonts w:ascii="Arial" w:eastAsia="Arial"/>
          <w:sz w:val="12"/>
        </w:rPr>
      </w:pPr>
      <w:r>
        <w:rPr/>
        <w:br w:type="column"/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176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190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200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230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240</w:t>
      </w:r>
    </w:p>
    <w:p>
      <w:pPr>
        <w:spacing w:line="137" w:lineRule="exact" w:before="49"/>
        <w:ind w:left="415" w:right="0" w:firstLine="0"/>
        <w:jc w:val="left"/>
        <w:rPr>
          <w:sz w:val="12"/>
        </w:rPr>
      </w:pPr>
      <w:r>
        <w:rPr/>
        <w:br w:type="column"/>
      </w:r>
      <w:r>
        <w:rPr>
          <w:color w:val="231916"/>
          <w:w w:val="80"/>
          <w:sz w:val="12"/>
        </w:rPr>
        <w:t>264</w:t>
      </w:r>
    </w:p>
    <w:p>
      <w:pPr>
        <w:spacing w:after="0" w:line="137" w:lineRule="exact"/>
        <w:jc w:val="left"/>
        <w:rPr>
          <w:sz w:val="12"/>
        </w:rPr>
        <w:sectPr>
          <w:type w:val="continuous"/>
          <w:pgSz w:w="11910" w:h="16840"/>
          <w:pgMar w:top="460" w:bottom="520" w:left="0" w:right="0"/>
          <w:cols w:num="8" w:equalWidth="0">
            <w:col w:w="2235" w:space="1430"/>
            <w:col w:w="1991" w:space="40"/>
            <w:col w:w="1063" w:space="40"/>
            <w:col w:w="557" w:space="39"/>
            <w:col w:w="586" w:space="40"/>
            <w:col w:w="586" w:space="40"/>
            <w:col w:w="586" w:space="39"/>
            <w:col w:w="2638"/>
          </w:cols>
        </w:sectPr>
      </w:pPr>
    </w:p>
    <w:p>
      <w:pPr>
        <w:pStyle w:val="BodyText"/>
        <w:tabs>
          <w:tab w:pos="4967" w:val="left" w:leader="none"/>
        </w:tabs>
        <w:ind w:left="148"/>
        <w:jc w:val="center"/>
        <w:rPr>
          <w:rFonts w:ascii="Arial Black" w:hAnsi="Arial Black" w:eastAsia="Arial Black"/>
        </w:rPr>
      </w:pP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460" w:bottom="5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069pt;margin-top:813.980896pt;width:94.15pt;height:10.15pt;mso-position-horizontal-relative:page;mso-position-vertical-relative:page;z-index:-25290854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Name:RS-150-SPEC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1" w:hanging="119"/>
        <w:jc w:val="left"/>
      </w:pPr>
      <w:rPr>
        <w:rFonts w:hint="default" w:ascii="宋体" w:hAnsi="宋体" w:eastAsia="宋体" w:cs="宋体"/>
        <w:color w:val="3E3A39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7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987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096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721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42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64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585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206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828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5449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25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930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35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741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146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551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57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362" w:hanging="28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096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tuv.com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yperlink" Target="http://www.meanwell.cc/" TargetMode="External"/><Relationship Id="rId21" Type="http://schemas.openxmlformats.org/officeDocument/2006/relationships/hyperlink" Target="http://www.meanwell.cc/serviceDisclaimer.aspx" TargetMode="External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-2</dc:title>
  <dcterms:created xsi:type="dcterms:W3CDTF">2022-10-22T05:51:25Z</dcterms:created>
  <dcterms:modified xsi:type="dcterms:W3CDTF">2022-10-22T05:51:25Z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